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3D81537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A03551">
        <w:rPr>
          <w:bCs/>
          <w:sz w:val="22"/>
          <w:szCs w:val="22"/>
        </w:rPr>
        <w:t>30</w:t>
      </w:r>
      <w:r w:rsidR="00BE4B8B">
        <w:rPr>
          <w:bCs/>
          <w:sz w:val="22"/>
          <w:szCs w:val="22"/>
        </w:rPr>
        <w:t>.</w:t>
      </w:r>
      <w:r w:rsidR="00817589">
        <w:rPr>
          <w:bCs/>
          <w:sz w:val="22"/>
          <w:szCs w:val="22"/>
        </w:rPr>
        <w:t>4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10AAC738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1458380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sviluppatori software .net, C# e </w:t>
      </w:r>
      <w:proofErr w:type="spellStart"/>
      <w:r>
        <w:rPr>
          <w:color w:val="000000" w:themeColor="text1"/>
        </w:rPr>
        <w:t>visualbasic</w:t>
      </w:r>
      <w:proofErr w:type="spellEnd"/>
      <w:r>
        <w:rPr>
          <w:color w:val="000000" w:themeColor="text1"/>
        </w:rPr>
        <w:t xml:space="preserve">. Preferibile esperienza nella mansione. Diploma Scuola Superiore o Laurea (indirizzo ingegneria informatica o discipline affini). Ottima padronanza </w:t>
      </w:r>
      <w:r w:rsidRPr="001B5524">
        <w:rPr>
          <w:color w:val="000000"/>
        </w:rPr>
        <w:t xml:space="preserve">del framewort.net e dei linguaggi di programmazione C# e </w:t>
      </w:r>
      <w:proofErr w:type="spellStart"/>
      <w:r w:rsidRPr="001B5524">
        <w:rPr>
          <w:color w:val="000000"/>
        </w:rPr>
        <w:t>visualbasic</w:t>
      </w:r>
      <w:proofErr w:type="spellEnd"/>
      <w:r w:rsidRPr="001B5524">
        <w:rPr>
          <w:color w:val="000000"/>
        </w:rPr>
        <w:t>, CAD/CAM, MSSQL</w:t>
      </w:r>
      <w:r>
        <w:rPr>
          <w:color w:val="000000"/>
        </w:rPr>
        <w:t>. Inglese intermedio. Patente B/automuniti. Disponibilità a trasferte.</w:t>
      </w:r>
      <w:r>
        <w:rPr>
          <w:color w:val="000000" w:themeColor="text1"/>
        </w:rPr>
        <w:t xml:space="preserve"> Orario full time (dalle 08:30 alle 12:30 e dalle 14:00 alle 18:00). Contratto a tempo indeterminato. </w:t>
      </w:r>
      <w:r>
        <w:rPr>
          <w:b/>
          <w:bCs/>
          <w:color w:val="000000" w:themeColor="text1"/>
        </w:rPr>
        <w:t>Rif. 56692.</w:t>
      </w:r>
    </w:p>
    <w:bookmarkEnd w:id="0"/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56859.</w:t>
      </w:r>
    </w:p>
    <w:p w14:paraId="3A997D6C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impiegato/a da inserire nel ramo commerciale. Diploma di Scuola Superiore. Conoscenza pacchetto Office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57274.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</w:t>
      </w:r>
      <w:proofErr w:type="spellStart"/>
      <w:r>
        <w:rPr>
          <w:color w:val="000000" w:themeColor="text1"/>
        </w:rPr>
        <w:t>stacker</w:t>
      </w:r>
      <w:proofErr w:type="spellEnd"/>
      <w:r>
        <w:rPr>
          <w:color w:val="000000" w:themeColor="text1"/>
        </w:rPr>
        <w:t xml:space="preserve">, oppure disponibilità a frequentare corso a spese dell’azienda. Conoscenza pacchetto Office. Patente B/automunito/a. Orario full time. Contratto a tempo determinato di 3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5 operatori/operatrici socio sanitario. Attestato OSS o eventuale iscrizione in fase di formazione OSS. Patente B/</w:t>
      </w:r>
      <w:proofErr w:type="spellStart"/>
      <w:r>
        <w:rPr>
          <w:color w:val="000000" w:themeColor="text1"/>
        </w:rPr>
        <w:t>autominiti</w:t>
      </w:r>
      <w:proofErr w:type="spellEnd"/>
      <w:r>
        <w:rPr>
          <w:color w:val="000000" w:themeColor="text1"/>
        </w:rPr>
        <w:t xml:space="preserve">/e. Disponibilità al lavoro di sabato, domenica e festivi. Orario part time (dalle 7 alle 14, dalle 14 alle 22, dalle 22 alle 7. Contratto a tempo determinato di 3 mesi, con prospettiva di trasformazione a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 xml:space="preserve">capacità organizzative e di </w:t>
      </w:r>
      <w:r w:rsidRPr="009415F3">
        <w:rPr>
          <w:color w:val="000000"/>
        </w:rPr>
        <w:lastRenderedPageBreak/>
        <w:t>gestione documentale, buone doti relazionali e attitudine al lavoro in team,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1"/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02C0BA8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perito elettrotecnico/informatico. Qualifica nel ramo elettrotecnica/informatica. Conoscenza pacchetto Office. Orario full time. Contratto a tempo determinato di 3 mesi. </w:t>
      </w:r>
      <w:r>
        <w:rPr>
          <w:b/>
          <w:bCs/>
          <w:color w:val="000000" w:themeColor="text1"/>
        </w:rPr>
        <w:t>Rif. 58021.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</w:t>
      </w:r>
      <w:proofErr w:type="spellStart"/>
      <w:r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controllo accessi. Orario full time (dalle 08:30 alle 12:30 e dalle 13:30 alle 17:30. Contratto a tempo determinato di 3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21140593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182699D1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3 mesi, con possibile trasformazione a indeterminato. </w:t>
      </w:r>
      <w:r>
        <w:rPr>
          <w:b/>
          <w:bCs/>
          <w:color w:val="000000" w:themeColor="text1"/>
        </w:rPr>
        <w:t>Rif. 58503.</w:t>
      </w:r>
    </w:p>
    <w:p w14:paraId="496E0FCC" w14:textId="38E8B67B" w:rsidR="00855420" w:rsidRDefault="004754AA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vivaista-addetto/a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vendita piante. </w:t>
      </w:r>
      <w:r w:rsidR="00E061EA">
        <w:rPr>
          <w:color w:val="000000"/>
        </w:rPr>
        <w:t xml:space="preserve">Mansioni: </w:t>
      </w:r>
      <w:r w:rsidR="00E061EA" w:rsidRPr="00E061EA">
        <w:rPr>
          <w:color w:val="000000"/>
        </w:rPr>
        <w:t>gestione di piante ortofrutticole, ornamentali e fiori in piena terra e in contenitore fuori suolo in vivaio. Vendita ai clienti, emissione di fatture immediate, gestione cassa e relativa chiusura e corrispettivi</w:t>
      </w:r>
      <w:r w:rsidR="00ED3E59">
        <w:rPr>
          <w:color w:val="000000"/>
        </w:rPr>
        <w:t>. Diploma di Scuola Superiore. Attitudine alla vendita</w:t>
      </w:r>
      <w:r w:rsidR="00DE321D">
        <w:rPr>
          <w:color w:val="000000"/>
        </w:rPr>
        <w:t>. Minima conoscenza utilizzo del PC. Patente B. Orario full time (dalle 09:00 alle 12:00 e dalle 13:00 alle 18:30, v</w:t>
      </w:r>
      <w:r w:rsidR="001110C6">
        <w:rPr>
          <w:color w:val="000000"/>
        </w:rPr>
        <w:t>ariabile nella stagione invernale</w:t>
      </w:r>
      <w:r w:rsidR="00DF4ED8">
        <w:rPr>
          <w:color w:val="000000"/>
        </w:rPr>
        <w:t>)</w:t>
      </w:r>
      <w:r w:rsidR="001110C6">
        <w:rPr>
          <w:color w:val="000000"/>
        </w:rPr>
        <w:t>.</w:t>
      </w:r>
      <w:r>
        <w:rPr>
          <w:color w:val="000000" w:themeColor="text1"/>
        </w:rPr>
        <w:t xml:space="preserve"> Contratto a tempo determinato di 3 mesi, con possibile trasformazione a indeterminato. </w:t>
      </w:r>
      <w:r>
        <w:rPr>
          <w:b/>
          <w:bCs/>
          <w:color w:val="000000" w:themeColor="text1"/>
        </w:rPr>
        <w:t>Rif. 58</w:t>
      </w:r>
      <w:r w:rsidR="00CF531B">
        <w:rPr>
          <w:b/>
          <w:bCs/>
          <w:color w:val="000000" w:themeColor="text1"/>
        </w:rPr>
        <w:t>565</w:t>
      </w:r>
      <w:r>
        <w:rPr>
          <w:b/>
          <w:bCs/>
          <w:color w:val="000000" w:themeColor="text1"/>
        </w:rPr>
        <w:t>.</w:t>
      </w:r>
    </w:p>
    <w:p w14:paraId="207E2D57" w14:textId="77777777" w:rsidR="005078CD" w:rsidRDefault="005078CD" w:rsidP="005078C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stampatore di forme,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a indeterminato. </w:t>
      </w:r>
      <w:r>
        <w:rPr>
          <w:b/>
          <w:bCs/>
          <w:color w:val="000000" w:themeColor="text1"/>
        </w:rPr>
        <w:t>Rif. 58724.</w:t>
      </w:r>
    </w:p>
    <w:p w14:paraId="1AFB6B81" w14:textId="5FAEF717" w:rsidR="005078CD" w:rsidRDefault="005078CD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sbavatore di metalli,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a indeterminato. </w:t>
      </w:r>
      <w:r>
        <w:rPr>
          <w:b/>
          <w:bCs/>
          <w:color w:val="000000" w:themeColor="text1"/>
        </w:rPr>
        <w:t>Rif. 58727.</w:t>
      </w:r>
    </w:p>
    <w:sectPr w:rsidR="005078CD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65955"/>
    <w:rsid w:val="00183062"/>
    <w:rsid w:val="0019777C"/>
    <w:rsid w:val="001B0492"/>
    <w:rsid w:val="001B5200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078CD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6500"/>
    <w:rsid w:val="007C01F3"/>
    <w:rsid w:val="007C054F"/>
    <w:rsid w:val="007C2F19"/>
    <w:rsid w:val="007D320C"/>
    <w:rsid w:val="007E221E"/>
    <w:rsid w:val="007E4A33"/>
    <w:rsid w:val="007E7262"/>
    <w:rsid w:val="007F18FE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E321D"/>
    <w:rsid w:val="00DF0514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71579"/>
    <w:rsid w:val="00E7771D"/>
    <w:rsid w:val="00E77B0F"/>
    <w:rsid w:val="00E8376C"/>
    <w:rsid w:val="00E92092"/>
    <w:rsid w:val="00E92FB8"/>
    <w:rsid w:val="00E95A5A"/>
    <w:rsid w:val="00E962A5"/>
    <w:rsid w:val="00E973C3"/>
    <w:rsid w:val="00EA1E91"/>
    <w:rsid w:val="00EB0BD8"/>
    <w:rsid w:val="00EC1B1A"/>
    <w:rsid w:val="00EC6D83"/>
    <w:rsid w:val="00EC6D86"/>
    <w:rsid w:val="00ED1621"/>
    <w:rsid w:val="00ED1640"/>
    <w:rsid w:val="00ED3E59"/>
    <w:rsid w:val="00EE0701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439</cp:revision>
  <cp:lastPrinted>2013-08-01T02:37:00Z</cp:lastPrinted>
  <dcterms:created xsi:type="dcterms:W3CDTF">2022-09-23T06:29:00Z</dcterms:created>
  <dcterms:modified xsi:type="dcterms:W3CDTF">2025-04-29T11:54:00Z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