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EABD13C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825E1">
        <w:rPr>
          <w:bCs/>
          <w:sz w:val="22"/>
          <w:szCs w:val="22"/>
        </w:rPr>
        <w:t>21</w:t>
      </w:r>
      <w:r w:rsidR="00BE4B8B">
        <w:rPr>
          <w:bCs/>
          <w:sz w:val="22"/>
          <w:szCs w:val="22"/>
        </w:rPr>
        <w:t>.</w:t>
      </w:r>
      <w:r w:rsidR="00D5752F">
        <w:rPr>
          <w:bCs/>
          <w:sz w:val="22"/>
          <w:szCs w:val="22"/>
        </w:rPr>
        <w:t>3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6AA58BE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>
        <w:rPr>
          <w:color w:val="000000"/>
        </w:rPr>
        <w:t>4</w:t>
      </w:r>
      <w:r w:rsidRPr="002211EA">
        <w:rPr>
          <w:color w:val="000000"/>
        </w:rPr>
        <w:t xml:space="preserve"> operaio</w:t>
      </w:r>
      <w:r>
        <w:rPr>
          <w:color w:val="000000"/>
        </w:rPr>
        <w:t>/e</w:t>
      </w:r>
      <w:r w:rsidRPr="002211EA">
        <w:rPr>
          <w:color w:val="000000"/>
        </w:rPr>
        <w:t xml:space="preserve"> </w:t>
      </w:r>
      <w:r>
        <w:rPr>
          <w:color w:val="000000"/>
        </w:rPr>
        <w:t>settore gomma/plastica, addetti/e a macinatura, termoformatura, estrusione laminati plastici. Preferibile esperienza nella mansione.</w:t>
      </w:r>
      <w:r w:rsidRPr="002211EA">
        <w:rPr>
          <w:color w:val="000000"/>
        </w:rPr>
        <w:t xml:space="preserve"> Orario full time</w:t>
      </w:r>
      <w:r>
        <w:rPr>
          <w:color w:val="000000"/>
        </w:rPr>
        <w:t xml:space="preserve"> (dalle 08:00 alle 12:00 e dalle 13:00 alle 17:00)</w:t>
      </w:r>
      <w:r w:rsidRPr="002211EA">
        <w:rPr>
          <w:color w:val="000000"/>
        </w:rPr>
        <w:t xml:space="preserve">. Contratto a </w:t>
      </w:r>
      <w:r>
        <w:rPr>
          <w:color w:val="000000"/>
        </w:rPr>
        <w:t xml:space="preserve">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</w:t>
      </w:r>
      <w:r w:rsidRPr="002211EA">
        <w:rPr>
          <w:color w:val="000000"/>
        </w:rPr>
        <w:t xml:space="preserve">. </w:t>
      </w:r>
      <w:r w:rsidRPr="002211EA">
        <w:rPr>
          <w:b/>
          <w:bCs/>
          <w:color w:val="000000"/>
        </w:rPr>
        <w:t>Rif. 562</w:t>
      </w:r>
      <w:r>
        <w:rPr>
          <w:b/>
          <w:bCs/>
          <w:color w:val="000000"/>
        </w:rPr>
        <w:t>96</w:t>
      </w:r>
      <w:r w:rsidRPr="002211EA">
        <w:rPr>
          <w:b/>
          <w:bCs/>
          <w:color w:val="000000"/>
        </w:rPr>
        <w:t>.</w:t>
      </w:r>
    </w:p>
    <w:p w14:paraId="6BF427E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giardinieri addetti a manutenzione e realizzazione aree verdi, addetti a vivaio. Preferibile esperienza nella mansione. Patente B / automuniti. Orario full time (dalle 8 alle 12 e dalle 14 alle 18). Contratto a tempo determinato di 3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56582.</w:t>
      </w:r>
    </w:p>
    <w:p w14:paraId="10AAC738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sviluppatori software .net, C# e </w:t>
      </w:r>
      <w:proofErr w:type="spellStart"/>
      <w:r>
        <w:rPr>
          <w:color w:val="000000" w:themeColor="text1"/>
        </w:rPr>
        <w:t>visualbasic</w:t>
      </w:r>
      <w:proofErr w:type="spellEnd"/>
      <w:r>
        <w:rPr>
          <w:color w:val="000000" w:themeColor="text1"/>
        </w:rPr>
        <w:t xml:space="preserve">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 xml:space="preserve">del framewort.net e dei linguaggi di programmazione C# e </w:t>
      </w:r>
      <w:proofErr w:type="spellStart"/>
      <w:r w:rsidRPr="001B5524">
        <w:rPr>
          <w:color w:val="000000"/>
        </w:rPr>
        <w:t>visualbasic</w:t>
      </w:r>
      <w:proofErr w:type="spellEnd"/>
      <w:r w:rsidRPr="001B5524">
        <w:rPr>
          <w:color w:val="000000"/>
        </w:rPr>
        <w:t>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3A997D6C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nel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3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57274.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5 operatori/operatrici </w:t>
      </w:r>
      <w:proofErr w:type="gramStart"/>
      <w:r>
        <w:rPr>
          <w:color w:val="000000" w:themeColor="text1"/>
        </w:rPr>
        <w:t>socio sanitario</w:t>
      </w:r>
      <w:proofErr w:type="gramEnd"/>
      <w:r>
        <w:rPr>
          <w:color w:val="000000" w:themeColor="text1"/>
        </w:rPr>
        <w:t>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3 mesi, con prospettiva di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gestione documentale, buone doti relazionali e attitudine al lavoro in </w:t>
      </w:r>
      <w:proofErr w:type="gramStart"/>
      <w:r w:rsidRPr="009415F3">
        <w:rPr>
          <w:color w:val="000000"/>
        </w:rPr>
        <w:t>team</w:t>
      </w:r>
      <w:proofErr w:type="gramEnd"/>
      <w:r w:rsidRPr="009415F3">
        <w:rPr>
          <w:color w:val="000000"/>
        </w:rPr>
        <w:t>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1"/>
    <w:p w14:paraId="3AF587F9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barista. Indispensabile esperienza nella mansione. Patente B/automunito/a. Orario full time. Contratto a tempo determinato di 3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57673.</w:t>
      </w:r>
    </w:p>
    <w:p w14:paraId="786E2B0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impiegato/impiegata amministrativo/a per agenzia assicurativa; preferibile con esperienza nella mansione. Diploma di Scuola Superiore. Conoscenza, uso pacchetto Office. Patente B/automunito/a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57743.</w:t>
      </w:r>
    </w:p>
    <w:p w14:paraId="3575A800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6 operai/e per </w:t>
      </w:r>
      <w:r w:rsidRPr="00B43772">
        <w:rPr>
          <w:color w:val="000000"/>
        </w:rPr>
        <w:t xml:space="preserve">montaggio e smontaggio </w:t>
      </w:r>
      <w:r>
        <w:rPr>
          <w:color w:val="000000"/>
        </w:rPr>
        <w:t>tenso</w:t>
      </w:r>
      <w:r w:rsidRPr="00B43772">
        <w:rPr>
          <w:color w:val="000000"/>
        </w:rPr>
        <w:t>strutture,</w:t>
      </w:r>
      <w:r>
        <w:rPr>
          <w:color w:val="000000"/>
        </w:rPr>
        <w:t xml:space="preserve"> con esperienza di 12 mesi nelle mansioni. Conoscenze tecniche: </w:t>
      </w:r>
      <w:r w:rsidRPr="00D32BE8">
        <w:rPr>
          <w:color w:val="000000"/>
        </w:rPr>
        <w:t>uso attrezzature di base per montaggio e smontaggio di tensostrutture</w:t>
      </w:r>
      <w:r>
        <w:rPr>
          <w:color w:val="000000"/>
        </w:rPr>
        <w:t>.</w:t>
      </w:r>
      <w:r w:rsidRPr="00D32BE8">
        <w:rPr>
          <w:color w:val="000000"/>
        </w:rPr>
        <w:t xml:space="preserve"> </w:t>
      </w:r>
      <w:r>
        <w:rPr>
          <w:color w:val="000000"/>
        </w:rPr>
        <w:t xml:space="preserve">Conoscenza lingua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. </w:t>
      </w:r>
      <w:r w:rsidRPr="00D32BE8">
        <w:rPr>
          <w:color w:val="000000"/>
        </w:rPr>
        <w:t>Disponibilità a trasferte in ambito regione</w:t>
      </w:r>
      <w:r>
        <w:rPr>
          <w:color w:val="000000"/>
        </w:rPr>
        <w:t xml:space="preserve"> Piemonte</w:t>
      </w:r>
      <w:r w:rsidRPr="00D64717">
        <w:rPr>
          <w:color w:val="000000"/>
        </w:rPr>
        <w:t>. Orario</w:t>
      </w:r>
      <w:r>
        <w:rPr>
          <w:color w:val="000000"/>
        </w:rPr>
        <w:t xml:space="preserve"> part time misto (20 ore settimanali). Contratto a tempo determinato di 12 mesi. </w:t>
      </w:r>
      <w:r w:rsidRPr="000251DF">
        <w:rPr>
          <w:b/>
          <w:bCs/>
          <w:color w:val="000000"/>
        </w:rPr>
        <w:t xml:space="preserve">Rif. </w:t>
      </w:r>
      <w:r>
        <w:rPr>
          <w:b/>
          <w:bCs/>
          <w:color w:val="000000"/>
        </w:rPr>
        <w:t>57793</w:t>
      </w:r>
      <w:r w:rsidRPr="000251DF">
        <w:rPr>
          <w:b/>
          <w:bCs/>
          <w:color w:val="000000"/>
        </w:rPr>
        <w:t>.</w:t>
      </w:r>
    </w:p>
    <w:p w14:paraId="06288555" w14:textId="77777777" w:rsidR="006D1EFF" w:rsidRDefault="006D1EFF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6D1EFF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83062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218"/>
    <w:rsid w:val="00465FE4"/>
    <w:rsid w:val="00471586"/>
    <w:rsid w:val="0047315E"/>
    <w:rsid w:val="00483A26"/>
    <w:rsid w:val="004961C6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221E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4C5"/>
    <w:rsid w:val="00B15C50"/>
    <w:rsid w:val="00B2088E"/>
    <w:rsid w:val="00B30B86"/>
    <w:rsid w:val="00B31EF0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F1483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092"/>
    <w:rsid w:val="00E92FB8"/>
    <w:rsid w:val="00E95A5A"/>
    <w:rsid w:val="00E973C3"/>
    <w:rsid w:val="00EA1E91"/>
    <w:rsid w:val="00EB0BD8"/>
    <w:rsid w:val="00EC1B1A"/>
    <w:rsid w:val="00EC6D83"/>
    <w:rsid w:val="00EC6D86"/>
    <w:rsid w:val="00ED1621"/>
    <w:rsid w:val="00ED1640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420</cp:revision>
  <cp:lastPrinted>2013-08-01T02:37:00Z</cp:lastPrinted>
  <dcterms:created xsi:type="dcterms:W3CDTF">2022-09-23T06:29:00Z</dcterms:created>
  <dcterms:modified xsi:type="dcterms:W3CDTF">2025-03-21T09:13:00Z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