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B249" w14:textId="1B7A193D" w:rsidR="007A361E" w:rsidRDefault="00FB385D" w:rsidP="007A361E">
      <w:pPr>
        <w:ind w:left="207"/>
        <w:jc w:val="center"/>
        <w:rPr>
          <w:b/>
          <w:bCs/>
        </w:rPr>
      </w:pPr>
      <w:r w:rsidRPr="00706A68">
        <w:rPr>
          <w:sz w:val="40"/>
          <w:szCs w:val="40"/>
        </w:rPr>
        <w:t>BUONO VESTA - REGIONE PIEMONTE</w:t>
      </w:r>
      <w:r w:rsidRPr="00FB385D">
        <w:br/>
      </w:r>
      <w:r w:rsidRPr="00FB385D">
        <w:br/>
        <w:t xml:space="preserve">Il Buono Vesta </w:t>
      </w:r>
      <w:r>
        <w:t>è</w:t>
      </w:r>
      <w:r w:rsidRPr="00FB385D">
        <w:t xml:space="preserve"> un nuovo voucher introdotto nel 2025 dalla Regione Piemonte</w:t>
      </w:r>
      <w:r>
        <w:t xml:space="preserve"> </w:t>
      </w:r>
      <w:r w:rsidRPr="00FB385D">
        <w:t xml:space="preserve">per sostenere le </w:t>
      </w:r>
      <w:r w:rsidR="00706A68">
        <w:t>f</w:t>
      </w:r>
      <w:r w:rsidRPr="00FB385D">
        <w:t>amiglie con figli di et</w:t>
      </w:r>
      <w:r>
        <w:t>à</w:t>
      </w:r>
      <w:r w:rsidRPr="00FB385D">
        <w:t xml:space="preserve"> compresa tra 0 e 6 anni, nati dal</w:t>
      </w:r>
      <w:r w:rsidR="00706A68">
        <w:t xml:space="preserve"> </w:t>
      </w:r>
      <w:proofErr w:type="gramStart"/>
      <w:r w:rsidRPr="00FB385D">
        <w:t>1 gennaio</w:t>
      </w:r>
      <w:proofErr w:type="gramEnd"/>
      <w:r w:rsidRPr="00FB385D">
        <w:t xml:space="preserve"> 2019.</w:t>
      </w:r>
      <w:r w:rsidRPr="00FB385D">
        <w:br/>
      </w:r>
      <w:r w:rsidRPr="00FB385D">
        <w:br/>
        <w:t>L'iniziativa, promossa dall'Assessorato regionale alle Famiglie e ai Bambini</w:t>
      </w:r>
      <w:r w:rsidR="00706A68">
        <w:t xml:space="preserve"> </w:t>
      </w:r>
      <w:r w:rsidRPr="00FB385D">
        <w:t>- Direzione Welfare, prevede l'impiego di 34 milioni di euro, provenienti</w:t>
      </w:r>
      <w:r w:rsidR="00706A68">
        <w:t xml:space="preserve"> </w:t>
      </w:r>
      <w:r w:rsidRPr="00FB385D">
        <w:t>dal Fondo Sociale Europeo (FSE), suddivisi sul triennio 2025-2027. Il buono</w:t>
      </w:r>
      <w:r w:rsidR="00706A68">
        <w:t xml:space="preserve"> </w:t>
      </w:r>
      <w:proofErr w:type="gramStart"/>
      <w:r w:rsidRPr="00FB385D">
        <w:t>pu</w:t>
      </w:r>
      <w:r>
        <w:t xml:space="preserve">ò </w:t>
      </w:r>
      <w:r w:rsidRPr="00FB385D">
        <w:t xml:space="preserve"> essere</w:t>
      </w:r>
      <w:proofErr w:type="gramEnd"/>
      <w:r w:rsidRPr="00FB385D">
        <w:t xml:space="preserve"> richiesto dal genitore o affidatario, e assegna un importo</w:t>
      </w:r>
      <w:r w:rsidR="00706A68">
        <w:t xml:space="preserve"> </w:t>
      </w:r>
      <w:r w:rsidRPr="00FB385D">
        <w:t>graduale:</w:t>
      </w:r>
      <w:r w:rsidRPr="00FB385D">
        <w:br/>
      </w:r>
      <w:r w:rsidRPr="00FB385D">
        <w:br/>
        <w:t>1.200 euro per le famiglie con ISEE inferiore a 10.000,00 euro;</w:t>
      </w:r>
      <w:r w:rsidRPr="00FB385D">
        <w:br/>
        <w:t>1.000 euro per le famiglie con ISEE tra 10.000,01 e 35.000,00 euro;</w:t>
      </w:r>
      <w:r w:rsidRPr="00FB385D">
        <w:br/>
        <w:t>800 euro per le famiglie con ISEE tra 35.000,01 e 40.000,00 euro.</w:t>
      </w:r>
      <w:r w:rsidRPr="00FB385D">
        <w:br/>
      </w:r>
      <w:r w:rsidRPr="00FB385D">
        <w:br/>
        <w:t>Nel caso di minori con disabilit</w:t>
      </w:r>
      <w:r>
        <w:t xml:space="preserve">à </w:t>
      </w:r>
      <w:r w:rsidRPr="00FB385D">
        <w:t xml:space="preserve"> 1.200 euro con ISEE inferiore a 40.000</w:t>
      </w:r>
      <w:r w:rsidR="007A361E">
        <w:t xml:space="preserve"> </w:t>
      </w:r>
      <w:r w:rsidRPr="00FB385D">
        <w:t>euro.</w:t>
      </w:r>
      <w:r w:rsidRPr="00FB385D">
        <w:br/>
      </w:r>
      <w:r w:rsidRPr="00FB385D">
        <w:br/>
        <w:t>Il buono ha validit</w:t>
      </w:r>
      <w:r>
        <w:t xml:space="preserve">à </w:t>
      </w:r>
      <w:r w:rsidRPr="00FB385D">
        <w:t xml:space="preserve"> di 12 mesi a partire dal primo giorno del mese</w:t>
      </w:r>
      <w:r>
        <w:t xml:space="preserve"> </w:t>
      </w:r>
      <w:r w:rsidRPr="00FB385D">
        <w:t xml:space="preserve">successivo all'ammissione della </w:t>
      </w:r>
      <w:r w:rsidR="00706A68">
        <w:t>d</w:t>
      </w:r>
      <w:r w:rsidRPr="00FB385D">
        <w:t>omanda.</w:t>
      </w:r>
      <w:r w:rsidR="007A361E">
        <w:t xml:space="preserve"> </w:t>
      </w:r>
      <w:r w:rsidRPr="00FB385D">
        <w:t>Potr</w:t>
      </w:r>
      <w:r>
        <w:t xml:space="preserve">à </w:t>
      </w:r>
      <w:r w:rsidRPr="00FB385D">
        <w:t xml:space="preserve"> essere utilizzato per nido d'infanzia, micronido, sezioni primavera,</w:t>
      </w:r>
      <w:r w:rsidR="00706A68">
        <w:t xml:space="preserve"> </w:t>
      </w:r>
      <w:r w:rsidRPr="00FB385D">
        <w:t>nido</w:t>
      </w:r>
      <w:r w:rsidR="00706A68">
        <w:t xml:space="preserve"> </w:t>
      </w:r>
      <w:r w:rsidRPr="00FB385D">
        <w:t xml:space="preserve"> in famiglia, spazio gioco per bambini, centro per bambini e famiglie,</w:t>
      </w:r>
      <w:r w:rsidR="00706A68">
        <w:t xml:space="preserve"> </w:t>
      </w:r>
      <w:r w:rsidRPr="00FB385D">
        <w:t>scuole per l'infanzia e servizi di assistenza</w:t>
      </w:r>
      <w:r w:rsidR="007A361E">
        <w:t xml:space="preserve"> </w:t>
      </w:r>
      <w:r w:rsidRPr="00FB385D">
        <w:t>scolastica correlati</w:t>
      </w:r>
      <w:r w:rsidR="007A361E">
        <w:t xml:space="preserve"> </w:t>
      </w:r>
      <w:r w:rsidRPr="00FB385D">
        <w:t xml:space="preserve">(iscrizione e frequenza, </w:t>
      </w:r>
      <w:proofErr w:type="spellStart"/>
      <w:r w:rsidRPr="00FB385D">
        <w:t>pre</w:t>
      </w:r>
      <w:proofErr w:type="spellEnd"/>
      <w:r w:rsidRPr="00FB385D">
        <w:t>, post orario, mensa), scuola primaria e servizi</w:t>
      </w:r>
      <w:r w:rsidR="00706A68">
        <w:t xml:space="preserve"> </w:t>
      </w:r>
      <w:r w:rsidRPr="00FB385D">
        <w:t xml:space="preserve">di assistenza correlati (iscrizione e frequenza, </w:t>
      </w:r>
      <w:proofErr w:type="spellStart"/>
      <w:r w:rsidRPr="00FB385D">
        <w:t>pre</w:t>
      </w:r>
      <w:proofErr w:type="spellEnd"/>
      <w:r w:rsidRPr="00FB385D">
        <w:t xml:space="preserve">, post orario, mensa);centri vacanza estivi/invernali, baby-sitting </w:t>
      </w:r>
      <w:r w:rsidR="007A361E">
        <w:t>p</w:t>
      </w:r>
      <w:r w:rsidRPr="00FB385D">
        <w:t>resso il domicilio della</w:t>
      </w:r>
      <w:r w:rsidR="007A361E">
        <w:t xml:space="preserve"> </w:t>
      </w:r>
      <w:r w:rsidRPr="00FB385D">
        <w:t>persona richiedente, iscrizione e frequenza a diverse opportunit</w:t>
      </w:r>
      <w:r>
        <w:t xml:space="preserve">à </w:t>
      </w:r>
      <w:r w:rsidRPr="00FB385D">
        <w:t>(ginnastica, psicomotricit</w:t>
      </w:r>
      <w:r>
        <w:t>à</w:t>
      </w:r>
      <w:r w:rsidRPr="00FB385D">
        <w:t>, nuoto e acquaticit</w:t>
      </w:r>
      <w:r>
        <w:t>à</w:t>
      </w:r>
      <w:r w:rsidRPr="00FB385D">
        <w:t>, danza, massaggio</w:t>
      </w:r>
      <w:r w:rsidR="00706A68">
        <w:t xml:space="preserve"> </w:t>
      </w:r>
      <w:r w:rsidRPr="00FB385D">
        <w:t>infantile/espressione corporea, avvicinamento</w:t>
      </w:r>
      <w:r w:rsidR="007A361E">
        <w:t xml:space="preserve"> a</w:t>
      </w:r>
      <w:r w:rsidRPr="00FB385D">
        <w:t>ll'apprendimento di una</w:t>
      </w:r>
      <w:r w:rsidR="007A361E">
        <w:t xml:space="preserve"> </w:t>
      </w:r>
      <w:r w:rsidRPr="00FB385D">
        <w:t>lingua straniera, musica).</w:t>
      </w:r>
      <w:r w:rsidRPr="00FB385D">
        <w:br/>
      </w:r>
      <w:r w:rsidRPr="00FB385D">
        <w:br/>
      </w:r>
      <w:r w:rsidRPr="00706A68">
        <w:rPr>
          <w:highlight w:val="yellow"/>
        </w:rPr>
        <w:t>Click Day per presentare la domanda</w:t>
      </w:r>
      <w:r w:rsidRPr="00706A68">
        <w:rPr>
          <w:highlight w:val="yellow"/>
        </w:rPr>
        <w:br/>
      </w:r>
      <w:r w:rsidRPr="00706A68">
        <w:rPr>
          <w:highlight w:val="yellow"/>
        </w:rPr>
        <w:br/>
        <w:t>Alle ore 00.01 del 20 settembre 2025, sar</w:t>
      </w:r>
      <w:r w:rsidRPr="00706A68">
        <w:rPr>
          <w:highlight w:val="yellow"/>
        </w:rPr>
        <w:t xml:space="preserve">à </w:t>
      </w:r>
      <w:r w:rsidRPr="00706A68">
        <w:rPr>
          <w:highlight w:val="yellow"/>
        </w:rPr>
        <w:t xml:space="preserve"> istituito un Click Day per</w:t>
      </w:r>
      <w:r w:rsidRPr="00706A68">
        <w:rPr>
          <w:highlight w:val="yellow"/>
        </w:rPr>
        <w:br/>
        <w:t>compilare la domanda.</w:t>
      </w:r>
      <w:r w:rsidRPr="00FB385D">
        <w:br/>
      </w:r>
      <w:r w:rsidRPr="00FB385D">
        <w:br/>
        <w:t>Le domande saranno accolte in ordine di arrivo!</w:t>
      </w:r>
      <w:r w:rsidRPr="00FB385D">
        <w:br/>
      </w:r>
      <w:r w:rsidRPr="00FB385D">
        <w:br/>
      </w:r>
      <w:r w:rsidRPr="00706A68">
        <w:rPr>
          <w:b/>
          <w:bCs/>
        </w:rPr>
        <w:t xml:space="preserve">N.B.: dal momento che si prevede un elevato afflusso di domande, </w:t>
      </w:r>
      <w:r w:rsidRPr="00706A68">
        <w:rPr>
          <w:b/>
          <w:bCs/>
        </w:rPr>
        <w:t>è</w:t>
      </w:r>
      <w:r w:rsidR="00706A68" w:rsidRPr="00706A68">
        <w:rPr>
          <w:b/>
          <w:bCs/>
        </w:rPr>
        <w:t xml:space="preserve"> </w:t>
      </w:r>
      <w:r w:rsidRPr="00706A68">
        <w:rPr>
          <w:b/>
          <w:bCs/>
        </w:rPr>
        <w:t>prevedibile l'apertura di uno sportello di breve durata, in quanto ad</w:t>
      </w:r>
      <w:r w:rsidR="00706A68" w:rsidRPr="00706A68">
        <w:rPr>
          <w:b/>
          <w:bCs/>
        </w:rPr>
        <w:t xml:space="preserve"> </w:t>
      </w:r>
      <w:r w:rsidRPr="00706A68">
        <w:rPr>
          <w:b/>
          <w:bCs/>
        </w:rPr>
        <w:t>avvenuto esaurimento delle risorse, non sar</w:t>
      </w:r>
      <w:r w:rsidRPr="00706A68">
        <w:rPr>
          <w:b/>
          <w:bCs/>
        </w:rPr>
        <w:t xml:space="preserve">à </w:t>
      </w:r>
      <w:r w:rsidRPr="00706A68">
        <w:rPr>
          <w:b/>
          <w:bCs/>
        </w:rPr>
        <w:t xml:space="preserve"> pi</w:t>
      </w:r>
      <w:r w:rsidRPr="00706A68">
        <w:rPr>
          <w:b/>
          <w:bCs/>
        </w:rPr>
        <w:t>ù</w:t>
      </w:r>
      <w:r w:rsidRPr="00706A68">
        <w:rPr>
          <w:b/>
          <w:bCs/>
        </w:rPr>
        <w:t xml:space="preserve"> possibile accedere alla</w:t>
      </w:r>
      <w:r w:rsidR="00706A68" w:rsidRPr="00706A68">
        <w:rPr>
          <w:b/>
          <w:bCs/>
        </w:rPr>
        <w:t xml:space="preserve"> </w:t>
      </w:r>
      <w:r w:rsidRPr="00706A68">
        <w:rPr>
          <w:b/>
          <w:bCs/>
        </w:rPr>
        <w:t>piattaforma e presentare domanda.</w:t>
      </w:r>
      <w:r w:rsidR="007A361E">
        <w:rPr>
          <w:b/>
          <w:bCs/>
        </w:rPr>
        <w:t xml:space="preserve"> </w:t>
      </w:r>
      <w:r w:rsidRPr="00706A68">
        <w:rPr>
          <w:b/>
          <w:bCs/>
        </w:rPr>
        <w:t xml:space="preserve">Per questo, </w:t>
      </w:r>
      <w:r w:rsidRPr="00706A68">
        <w:rPr>
          <w:b/>
          <w:bCs/>
        </w:rPr>
        <w:t>è</w:t>
      </w:r>
      <w:r w:rsidRPr="00706A68">
        <w:rPr>
          <w:b/>
          <w:bCs/>
        </w:rPr>
        <w:t xml:space="preserve"> consigliabile accedere con </w:t>
      </w:r>
      <w:proofErr w:type="gramStart"/>
      <w:r w:rsidRPr="00706A68">
        <w:rPr>
          <w:b/>
          <w:bCs/>
        </w:rPr>
        <w:t>rapidit</w:t>
      </w:r>
      <w:r w:rsidRPr="00706A68">
        <w:rPr>
          <w:b/>
          <w:bCs/>
        </w:rPr>
        <w:t xml:space="preserve">à </w:t>
      </w:r>
      <w:r w:rsidRPr="00706A68">
        <w:rPr>
          <w:b/>
          <w:bCs/>
        </w:rPr>
        <w:t xml:space="preserve"> alla</w:t>
      </w:r>
      <w:proofErr w:type="gramEnd"/>
      <w:r w:rsidRPr="00706A68">
        <w:rPr>
          <w:b/>
          <w:bCs/>
        </w:rPr>
        <w:t xml:space="preserve"> piattaforma alla data</w:t>
      </w:r>
      <w:r w:rsidR="00706A68" w:rsidRPr="00706A68">
        <w:rPr>
          <w:b/>
          <w:bCs/>
        </w:rPr>
        <w:t xml:space="preserve"> </w:t>
      </w:r>
      <w:r w:rsidRPr="00706A68">
        <w:rPr>
          <w:b/>
          <w:bCs/>
        </w:rPr>
        <w:t xml:space="preserve">e all'ora fissata per l'apertura </w:t>
      </w:r>
      <w:r w:rsidR="00706A68" w:rsidRPr="00706A68">
        <w:rPr>
          <w:b/>
          <w:bCs/>
        </w:rPr>
        <w:t>d</w:t>
      </w:r>
      <w:r w:rsidRPr="00706A68">
        <w:rPr>
          <w:b/>
          <w:bCs/>
        </w:rPr>
        <w:t>ello sportello.</w:t>
      </w:r>
    </w:p>
    <w:p w14:paraId="607FA3B5" w14:textId="4A59FA9F" w:rsidR="001D3360" w:rsidRDefault="00FB385D" w:rsidP="007A361E">
      <w:pPr>
        <w:ind w:left="207"/>
        <w:rPr>
          <w:color w:val="FF0000"/>
        </w:rPr>
      </w:pPr>
      <w:r w:rsidRPr="00706A68">
        <w:rPr>
          <w:b/>
          <w:bCs/>
        </w:rPr>
        <w:br/>
      </w:r>
      <w:r w:rsidRPr="00FB385D">
        <w:t>LA PIATTAFORMA, GESTITA DALLA REGIONE PIEMONTE, SU CUI SI DOVR</w:t>
      </w:r>
      <w:r>
        <w:t>A’</w:t>
      </w:r>
      <w:r w:rsidRPr="00FB385D">
        <w:t xml:space="preserve"> PRESENTARE</w:t>
      </w:r>
      <w:r w:rsidR="00706A68">
        <w:t xml:space="preserve"> </w:t>
      </w:r>
      <w:r w:rsidRPr="00FB385D">
        <w:t xml:space="preserve">LA DOMANDA </w:t>
      </w:r>
      <w:proofErr w:type="gramStart"/>
      <w:r>
        <w:t>E’</w:t>
      </w:r>
      <w:proofErr w:type="gramEnd"/>
      <w:r w:rsidRPr="00FB385D">
        <w:t>:</w:t>
      </w:r>
      <w:r w:rsidRPr="00FB385D">
        <w:br/>
      </w:r>
      <w:r w:rsidRPr="00FB385D">
        <w:br/>
      </w:r>
      <w:r w:rsidRPr="00706A68">
        <w:rPr>
          <w:sz w:val="40"/>
          <w:szCs w:val="40"/>
          <w:highlight w:val="yellow"/>
        </w:rPr>
        <w:t>&lt;http://www.vestapiemonte.it&gt; www.vestapiemonte.it</w:t>
      </w:r>
      <w:r w:rsidRPr="00706A68">
        <w:rPr>
          <w:sz w:val="40"/>
          <w:szCs w:val="40"/>
        </w:rPr>
        <w:br/>
      </w:r>
      <w:r w:rsidRPr="00FB385D">
        <w:br/>
      </w:r>
      <w:r w:rsidRPr="00706A68">
        <w:rPr>
          <w:b/>
          <w:bCs/>
        </w:rPr>
        <w:t>Per maggiori informazioni chiama il numero verde Regione Piemonte dalle ore</w:t>
      </w:r>
      <w:r w:rsidR="00706A68" w:rsidRPr="00706A68">
        <w:rPr>
          <w:b/>
          <w:bCs/>
        </w:rPr>
        <w:t xml:space="preserve"> </w:t>
      </w:r>
      <w:r w:rsidRPr="00706A68">
        <w:rPr>
          <w:b/>
          <w:bCs/>
        </w:rPr>
        <w:t>8 alle 18</w:t>
      </w:r>
      <w:r w:rsidR="00706A68" w:rsidRPr="00706A68">
        <w:rPr>
          <w:b/>
          <w:bCs/>
        </w:rPr>
        <w:t xml:space="preserve"> </w:t>
      </w:r>
      <w:r w:rsidRPr="00706A68">
        <w:rPr>
          <w:b/>
          <w:bCs/>
        </w:rPr>
        <w:t>da telefono fisso: 800 333 444</w:t>
      </w:r>
      <w:r w:rsidR="007A361E">
        <w:rPr>
          <w:b/>
          <w:bCs/>
        </w:rPr>
        <w:t xml:space="preserve"> </w:t>
      </w:r>
      <w:r w:rsidRPr="00706A68">
        <w:rPr>
          <w:b/>
          <w:bCs/>
        </w:rPr>
        <w:t>da telefono mobile o dall'estero: 011 08 24 222</w:t>
      </w:r>
      <w:r w:rsidR="00AD076D" w:rsidRPr="00706A68">
        <w:rPr>
          <w:i/>
          <w:iCs/>
        </w:rPr>
        <w:t>.</w:t>
      </w:r>
      <w:r w:rsidR="00AE71BF">
        <w:rPr>
          <w:color w:val="FF0000"/>
        </w:rPr>
        <w:tab/>
      </w:r>
      <w:r w:rsidR="00AE71BF">
        <w:rPr>
          <w:color w:val="FF0000"/>
        </w:rPr>
        <w:tab/>
      </w:r>
      <w:r w:rsidR="00AE71BF">
        <w:rPr>
          <w:color w:val="FF0000"/>
        </w:rPr>
        <w:tab/>
      </w:r>
    </w:p>
    <w:p w14:paraId="1BB83325" w14:textId="77777777" w:rsidR="001D3360" w:rsidRDefault="00AE71B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</w:p>
    <w:sectPr w:rsidR="001D3360" w:rsidSect="00DE303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80052" w14:textId="77777777" w:rsidR="00FB5862" w:rsidRDefault="00FB5862" w:rsidP="00904582">
      <w:pPr>
        <w:spacing w:after="0" w:line="240" w:lineRule="auto"/>
      </w:pPr>
      <w:r>
        <w:separator/>
      </w:r>
    </w:p>
  </w:endnote>
  <w:endnote w:type="continuationSeparator" w:id="0">
    <w:p w14:paraId="0F07E431" w14:textId="77777777" w:rsidR="00FB5862" w:rsidRDefault="00FB5862" w:rsidP="0090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926A0" w14:textId="77777777" w:rsidR="00FB5862" w:rsidRDefault="00FB5862" w:rsidP="00904582">
      <w:pPr>
        <w:spacing w:after="0" w:line="240" w:lineRule="auto"/>
      </w:pPr>
      <w:r>
        <w:separator/>
      </w:r>
    </w:p>
  </w:footnote>
  <w:footnote w:type="continuationSeparator" w:id="0">
    <w:p w14:paraId="05F2D1F2" w14:textId="77777777" w:rsidR="00FB5862" w:rsidRDefault="00FB5862" w:rsidP="00904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53245"/>
    <w:multiLevelType w:val="hybridMultilevel"/>
    <w:tmpl w:val="9350F4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34925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60"/>
    <w:rsid w:val="00087F3A"/>
    <w:rsid w:val="000B0F6B"/>
    <w:rsid w:val="001D3360"/>
    <w:rsid w:val="002250E0"/>
    <w:rsid w:val="00400BC8"/>
    <w:rsid w:val="0068782A"/>
    <w:rsid w:val="00706A68"/>
    <w:rsid w:val="007825DE"/>
    <w:rsid w:val="007A361E"/>
    <w:rsid w:val="00904582"/>
    <w:rsid w:val="00AD076D"/>
    <w:rsid w:val="00AE71BF"/>
    <w:rsid w:val="00B01CE8"/>
    <w:rsid w:val="00B5719A"/>
    <w:rsid w:val="00B9750F"/>
    <w:rsid w:val="00C02234"/>
    <w:rsid w:val="00D30EA5"/>
    <w:rsid w:val="00DE303F"/>
    <w:rsid w:val="00E50F96"/>
    <w:rsid w:val="00F05698"/>
    <w:rsid w:val="00FB385D"/>
    <w:rsid w:val="00FB5862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9576"/>
  <w15:docId w15:val="{DDA75BE7-3994-4126-8A15-AB948F5A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904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582"/>
    <w:rPr>
      <w:rFonts w:ascii="Calibri" w:eastAsia="Lucida Sans Unicode" w:hAnsi="Calibri"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04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582"/>
    <w:rPr>
      <w:rFonts w:ascii="Calibri" w:eastAsia="Lucida Sans Unicode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FB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</dc:creator>
  <cp:lastModifiedBy>Comune Castelnuovo Scrivia</cp:lastModifiedBy>
  <cp:revision>2</cp:revision>
  <dcterms:created xsi:type="dcterms:W3CDTF">2025-09-09T07:15:00Z</dcterms:created>
  <dcterms:modified xsi:type="dcterms:W3CDTF">2025-09-09T07:15:00Z</dcterms:modified>
</cp:coreProperties>
</file>